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37E2" w14:textId="6D6F53EE" w:rsidR="002615AC" w:rsidRDefault="00000000" w:rsidP="008123F7">
      <w:pPr>
        <w:pStyle w:val="Body"/>
        <w:spacing w:after="80"/>
        <w:jc w:val="center"/>
        <w:rPr>
          <w:rFonts w:ascii="Helvetica" w:hAnsi="Helvetica" w:cs="Times New Roman"/>
          <w:b/>
          <w:bCs/>
          <w:sz w:val="24"/>
          <w:szCs w:val="24"/>
        </w:rPr>
      </w:pPr>
      <w:r w:rsidRPr="008123F7">
        <w:rPr>
          <w:rFonts w:ascii="Helvetica" w:hAnsi="Helvetica" w:cs="Times New Roman"/>
          <w:b/>
          <w:bCs/>
          <w:sz w:val="24"/>
          <w:szCs w:val="24"/>
        </w:rPr>
        <w:t xml:space="preserve">Summary of how Option 4 </w:t>
      </w:r>
      <w:r w:rsidR="002978AE" w:rsidRPr="008123F7">
        <w:rPr>
          <w:rFonts w:ascii="Helvetica" w:hAnsi="Helvetica" w:cs="Times New Roman"/>
          <w:b/>
          <w:bCs/>
          <w:sz w:val="24"/>
          <w:szCs w:val="24"/>
        </w:rPr>
        <w:t xml:space="preserve">(evolving) </w:t>
      </w:r>
      <w:r w:rsidRPr="008123F7">
        <w:rPr>
          <w:rFonts w:ascii="Helvetica" w:hAnsi="Helvetica" w:cs="Times New Roman"/>
          <w:b/>
          <w:bCs/>
          <w:sz w:val="24"/>
          <w:szCs w:val="24"/>
        </w:rPr>
        <w:t>might work</w:t>
      </w:r>
    </w:p>
    <w:p w14:paraId="09A9DAF2" w14:textId="343F4E86" w:rsidR="008123F7" w:rsidRPr="008123F7" w:rsidRDefault="008123F7" w:rsidP="008123F7">
      <w:pPr>
        <w:spacing w:after="360"/>
        <w:jc w:val="center"/>
        <w:rPr>
          <w:rFonts w:ascii="Helvetica" w:hAnsi="Helvetica"/>
          <w:b/>
          <w:bCs/>
          <w:sz w:val="21"/>
          <w:szCs w:val="21"/>
        </w:rPr>
      </w:pPr>
      <w:r w:rsidRPr="008123F7">
        <w:rPr>
          <w:rFonts w:ascii="Helvetica" w:hAnsi="Helvetica"/>
          <w:b/>
          <w:bCs/>
          <w:sz w:val="21"/>
          <w:szCs w:val="21"/>
        </w:rPr>
        <w:t>Jane Mitchell, Lesley Richards, January 2025</w:t>
      </w:r>
    </w:p>
    <w:p w14:paraId="7DA4A246" w14:textId="29B02464" w:rsidR="000B5889" w:rsidRPr="008123F7" w:rsidRDefault="009C5383" w:rsidP="008123F7">
      <w:pPr>
        <w:spacing w:after="120"/>
        <w:jc w:val="both"/>
        <w:rPr>
          <w:rFonts w:ascii="Helvetica" w:hAnsi="Helvetica"/>
          <w:sz w:val="21"/>
          <w:szCs w:val="21"/>
        </w:rPr>
      </w:pPr>
      <w:r w:rsidRPr="008123F7">
        <w:rPr>
          <w:rFonts w:ascii="Helvetica" w:hAnsi="Helvetica"/>
          <w:sz w:val="21"/>
          <w:szCs w:val="21"/>
        </w:rPr>
        <w:t>In listening to Friends discuss Option 4</w:t>
      </w:r>
      <w:r w:rsidR="001D06C9" w:rsidRPr="008123F7">
        <w:rPr>
          <w:rFonts w:ascii="Helvetica" w:hAnsi="Helvetica"/>
          <w:sz w:val="21"/>
          <w:szCs w:val="21"/>
        </w:rPr>
        <w:t>,</w:t>
      </w:r>
      <w:r w:rsidRPr="008123F7">
        <w:rPr>
          <w:rFonts w:ascii="Helvetica" w:hAnsi="Helvetica"/>
          <w:sz w:val="21"/>
          <w:szCs w:val="21"/>
        </w:rPr>
        <w:t xml:space="preserve"> it has become apparent that it opens the way for a variety of different approaches in different part</w:t>
      </w:r>
      <w:r w:rsidR="00FE4041" w:rsidRPr="008123F7">
        <w:rPr>
          <w:rFonts w:ascii="Helvetica" w:hAnsi="Helvetica"/>
          <w:sz w:val="21"/>
          <w:szCs w:val="21"/>
        </w:rPr>
        <w:t>s</w:t>
      </w:r>
      <w:r w:rsidRPr="008123F7">
        <w:rPr>
          <w:rFonts w:ascii="Helvetica" w:hAnsi="Helvetica"/>
          <w:sz w:val="21"/>
          <w:szCs w:val="21"/>
        </w:rPr>
        <w:t xml:space="preserve"> of Scotland. Quakers in Scotland </w:t>
      </w:r>
      <w:r w:rsidR="001D06C9" w:rsidRPr="008123F7">
        <w:rPr>
          <w:rFonts w:ascii="Helvetica" w:hAnsi="Helvetica"/>
          <w:sz w:val="21"/>
          <w:szCs w:val="21"/>
        </w:rPr>
        <w:t>(</w:t>
      </w:r>
      <w:proofErr w:type="spellStart"/>
      <w:r w:rsidR="001D06C9" w:rsidRPr="008123F7">
        <w:rPr>
          <w:rFonts w:ascii="Helvetica" w:hAnsi="Helvetica"/>
          <w:sz w:val="21"/>
          <w:szCs w:val="21"/>
        </w:rPr>
        <w:t>QiS</w:t>
      </w:r>
      <w:proofErr w:type="spellEnd"/>
      <w:r w:rsidR="001D06C9" w:rsidRPr="008123F7">
        <w:rPr>
          <w:rFonts w:ascii="Helvetica" w:hAnsi="Helvetica"/>
          <w:sz w:val="21"/>
          <w:szCs w:val="21"/>
        </w:rPr>
        <w:t xml:space="preserve">) </w:t>
      </w:r>
      <w:r w:rsidRPr="008123F7">
        <w:rPr>
          <w:rFonts w:ascii="Helvetica" w:hAnsi="Helvetica"/>
          <w:sz w:val="21"/>
          <w:szCs w:val="21"/>
        </w:rPr>
        <w:t>is made up of worshipping communities</w:t>
      </w:r>
      <w:r w:rsidR="007130A8" w:rsidRPr="008123F7">
        <w:rPr>
          <w:rFonts w:ascii="Helvetica" w:hAnsi="Helvetica"/>
          <w:sz w:val="21"/>
          <w:szCs w:val="21"/>
        </w:rPr>
        <w:t xml:space="preserve"> of Friends</w:t>
      </w:r>
      <w:r w:rsidR="000B5889" w:rsidRPr="008123F7">
        <w:rPr>
          <w:rFonts w:ascii="Helvetica" w:hAnsi="Helvetica"/>
          <w:sz w:val="21"/>
          <w:szCs w:val="21"/>
        </w:rPr>
        <w:t>.</w:t>
      </w:r>
      <w:r w:rsidRPr="008123F7">
        <w:rPr>
          <w:rFonts w:ascii="Helvetica" w:hAnsi="Helvetica"/>
          <w:sz w:val="21"/>
          <w:szCs w:val="21"/>
        </w:rPr>
        <w:t xml:space="preserve"> </w:t>
      </w:r>
      <w:r w:rsidR="000B5889" w:rsidRPr="008123F7">
        <w:rPr>
          <w:rFonts w:ascii="Helvetica" w:hAnsi="Helvetica"/>
          <w:sz w:val="21"/>
          <w:szCs w:val="21"/>
        </w:rPr>
        <w:t xml:space="preserve">Assuming all </w:t>
      </w:r>
      <w:r w:rsidR="004F3BE7" w:rsidRPr="008123F7">
        <w:rPr>
          <w:rFonts w:ascii="Helvetica" w:hAnsi="Helvetica"/>
          <w:sz w:val="21"/>
          <w:szCs w:val="21"/>
        </w:rPr>
        <w:t>four current</w:t>
      </w:r>
      <w:r w:rsidR="000B5889" w:rsidRPr="008123F7">
        <w:rPr>
          <w:rFonts w:ascii="Helvetica" w:hAnsi="Helvetica"/>
          <w:sz w:val="21"/>
          <w:szCs w:val="21"/>
        </w:rPr>
        <w:t xml:space="preserve"> AMs decide to formally become part of </w:t>
      </w:r>
      <w:proofErr w:type="spellStart"/>
      <w:r w:rsidR="000B5889" w:rsidRPr="008123F7">
        <w:rPr>
          <w:rFonts w:ascii="Helvetica" w:hAnsi="Helvetica"/>
          <w:sz w:val="21"/>
          <w:szCs w:val="21"/>
        </w:rPr>
        <w:t>QiS</w:t>
      </w:r>
      <w:proofErr w:type="spellEnd"/>
      <w:r w:rsidR="000B5889" w:rsidRPr="008123F7">
        <w:rPr>
          <w:rFonts w:ascii="Helvetica" w:hAnsi="Helvetica"/>
          <w:sz w:val="21"/>
          <w:szCs w:val="21"/>
        </w:rPr>
        <w:t xml:space="preserve">, Quaker membership, for all Scottish Friends, would be held by </w:t>
      </w:r>
      <w:proofErr w:type="spellStart"/>
      <w:r w:rsidR="000B5889" w:rsidRPr="008123F7">
        <w:rPr>
          <w:rFonts w:ascii="Helvetica" w:hAnsi="Helvetica"/>
          <w:sz w:val="21"/>
          <w:szCs w:val="21"/>
        </w:rPr>
        <w:t>QiS</w:t>
      </w:r>
      <w:proofErr w:type="spellEnd"/>
      <w:r w:rsidR="000B5889" w:rsidRPr="008123F7">
        <w:rPr>
          <w:rFonts w:ascii="Helvetica" w:hAnsi="Helvetica"/>
          <w:sz w:val="21"/>
          <w:szCs w:val="21"/>
        </w:rPr>
        <w:t xml:space="preserve"> as their new AM. </w:t>
      </w:r>
      <w:r w:rsidR="007130A8" w:rsidRPr="008123F7">
        <w:rPr>
          <w:rFonts w:ascii="Helvetica" w:hAnsi="Helvetica"/>
          <w:sz w:val="21"/>
          <w:szCs w:val="21"/>
        </w:rPr>
        <w:t>Worshipping communities</w:t>
      </w:r>
      <w:r w:rsidRPr="008123F7">
        <w:rPr>
          <w:rFonts w:ascii="Helvetica" w:hAnsi="Helvetica"/>
          <w:sz w:val="21"/>
          <w:szCs w:val="21"/>
        </w:rPr>
        <w:t xml:space="preserve"> may be geographically based Local Meetings (LMs) or Worshipping Groups</w:t>
      </w:r>
      <w:r w:rsidR="007130A8" w:rsidRPr="008123F7">
        <w:rPr>
          <w:rFonts w:ascii="Helvetica" w:hAnsi="Helvetica"/>
          <w:sz w:val="21"/>
          <w:szCs w:val="21"/>
        </w:rPr>
        <w:t xml:space="preserve"> (WGs)</w:t>
      </w:r>
      <w:r w:rsidRPr="008123F7">
        <w:rPr>
          <w:rFonts w:ascii="Helvetica" w:hAnsi="Helvetica"/>
          <w:sz w:val="21"/>
          <w:szCs w:val="21"/>
        </w:rPr>
        <w:t>, e.g.,</w:t>
      </w:r>
      <w:r w:rsidRPr="008123F7">
        <w:rPr>
          <w:rFonts w:ascii="Helvetica" w:hAnsi="Helvetica"/>
          <w:sz w:val="21"/>
          <w:szCs w:val="21"/>
          <w:lang w:val="de-DE"/>
        </w:rPr>
        <w:t xml:space="preserve"> Nairn WG,</w:t>
      </w:r>
      <w:r w:rsidRPr="008123F7">
        <w:rPr>
          <w:rFonts w:ascii="Helvetica" w:hAnsi="Helvetica"/>
          <w:sz w:val="21"/>
          <w:szCs w:val="21"/>
        </w:rPr>
        <w:t xml:space="preserve"> or they may be online e.g., WSAM Sunday Evening Meeting or a group such as Glasgow Young Friends. Friends from th</w:t>
      </w:r>
      <w:r w:rsidR="004C622E" w:rsidRPr="008123F7">
        <w:rPr>
          <w:rFonts w:ascii="Helvetica" w:hAnsi="Helvetica"/>
          <w:sz w:val="21"/>
          <w:szCs w:val="21"/>
        </w:rPr>
        <w:t>e</w:t>
      </w:r>
      <w:r w:rsidRPr="008123F7">
        <w:rPr>
          <w:rFonts w:ascii="Helvetica" w:hAnsi="Helvetica"/>
          <w:sz w:val="21"/>
          <w:szCs w:val="21"/>
        </w:rPr>
        <w:t>se communities could, as sometimes happens at present, come together into what we are calling intermediate meetings</w:t>
      </w:r>
      <w:r w:rsidR="00B51427" w:rsidRPr="008123F7">
        <w:rPr>
          <w:rFonts w:ascii="Helvetica" w:hAnsi="Helvetica"/>
          <w:sz w:val="21"/>
          <w:szCs w:val="21"/>
        </w:rPr>
        <w:t xml:space="preserve"> (IMs)</w:t>
      </w:r>
      <w:r w:rsidRPr="008123F7">
        <w:rPr>
          <w:rFonts w:ascii="Helvetica" w:hAnsi="Helvetica"/>
          <w:sz w:val="21"/>
          <w:szCs w:val="21"/>
        </w:rPr>
        <w:t>.</w:t>
      </w:r>
      <w:r w:rsidRPr="008123F7">
        <w:rPr>
          <w:rFonts w:ascii="Helvetica" w:hAnsi="Helvetica"/>
          <w:sz w:val="21"/>
          <w:szCs w:val="21"/>
          <w:lang w:val="en-GB"/>
        </w:rPr>
        <w:t xml:space="preserve"> </w:t>
      </w:r>
      <w:r w:rsidR="002978AE" w:rsidRPr="008123F7">
        <w:rPr>
          <w:rFonts w:ascii="Helvetica" w:hAnsi="Helvetica"/>
          <w:color w:val="000000"/>
          <w:kern w:val="2"/>
          <w:sz w:val="21"/>
          <w:szCs w:val="21"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We </w:t>
      </w:r>
      <w:r w:rsidR="001D06C9" w:rsidRPr="008123F7">
        <w:rPr>
          <w:rFonts w:ascii="Helvetica" w:hAnsi="Helvetica"/>
          <w:color w:val="000000"/>
          <w:kern w:val="2"/>
          <w:sz w:val="21"/>
          <w:szCs w:val="21"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originally </w:t>
      </w:r>
      <w:r w:rsidR="002978AE" w:rsidRPr="008123F7">
        <w:rPr>
          <w:rFonts w:ascii="Helvetica" w:hAnsi="Helvetica"/>
          <w:color w:val="000000"/>
          <w:kern w:val="2"/>
          <w:sz w:val="21"/>
          <w:szCs w:val="21"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imagined these meetings as being flexible and fluid</w:t>
      </w:r>
      <w:r w:rsidR="008123F7" w:rsidRPr="008123F7">
        <w:rPr>
          <w:rFonts w:ascii="Helvetica" w:hAnsi="Helvetica"/>
          <w:color w:val="000000"/>
          <w:kern w:val="2"/>
          <w:sz w:val="21"/>
          <w:szCs w:val="21"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8123F7">
        <w:rPr>
          <w:rFonts w:ascii="Helvetica" w:hAnsi="Helvetica"/>
          <w:sz w:val="21"/>
          <w:szCs w:val="21"/>
          <w:lang w:val="en-GB"/>
        </w:rPr>
        <w:t xml:space="preserve"> bu</w:t>
      </w:r>
      <w:r w:rsidR="002978AE" w:rsidRPr="008123F7">
        <w:rPr>
          <w:rFonts w:ascii="Helvetica" w:hAnsi="Helvetica"/>
          <w:color w:val="000000"/>
          <w:kern w:val="2"/>
          <w:sz w:val="21"/>
          <w:szCs w:val="21"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t </w:t>
      </w:r>
      <w:r w:rsidR="008123F7" w:rsidRPr="008123F7">
        <w:rPr>
          <w:rFonts w:ascii="Helvetica" w:hAnsi="Helvetica"/>
          <w:color w:val="000000"/>
          <w:kern w:val="2"/>
          <w:sz w:val="21"/>
          <w:szCs w:val="21"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it </w:t>
      </w:r>
      <w:r w:rsidR="002978AE" w:rsidRPr="008123F7">
        <w:rPr>
          <w:rFonts w:ascii="Helvetica" w:hAnsi="Helvetica"/>
          <w:color w:val="000000"/>
          <w:kern w:val="2"/>
          <w:sz w:val="21"/>
          <w:szCs w:val="21"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would be possible to have a group of worshipping communities decide to meet regularly and to appoint a clerk for a set term</w:t>
      </w:r>
      <w:r w:rsidR="001D06C9" w:rsidRPr="008123F7">
        <w:rPr>
          <w:rFonts w:ascii="Helvetica" w:hAnsi="Helvetica"/>
          <w:color w:val="000000"/>
          <w:kern w:val="2"/>
          <w:sz w:val="21"/>
          <w:szCs w:val="21"/>
          <w:u w:color="000000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8123F7">
        <w:rPr>
          <w:rFonts w:ascii="Helvetica" w:hAnsi="Helvetica"/>
          <w:sz w:val="21"/>
          <w:szCs w:val="21"/>
          <w:lang w:val="en-GB"/>
        </w:rPr>
        <w:t xml:space="preserve"> as current AMs do.</w:t>
      </w:r>
      <w:r w:rsidRPr="008123F7">
        <w:rPr>
          <w:rFonts w:ascii="Helvetica" w:hAnsi="Helvetica"/>
          <w:sz w:val="21"/>
          <w:szCs w:val="21"/>
        </w:rPr>
        <w:t xml:space="preserve"> </w:t>
      </w:r>
      <w:r w:rsidR="00F15C3F" w:rsidRPr="008123F7">
        <w:rPr>
          <w:rFonts w:ascii="Helvetica" w:hAnsi="Helvetica"/>
          <w:sz w:val="21"/>
          <w:szCs w:val="21"/>
        </w:rPr>
        <w:t>Friends</w:t>
      </w:r>
      <w:r w:rsidRPr="008123F7">
        <w:rPr>
          <w:rFonts w:ascii="Helvetica" w:hAnsi="Helvetica"/>
          <w:sz w:val="21"/>
          <w:szCs w:val="21"/>
        </w:rPr>
        <w:t xml:space="preserve"> could connect in a variety of combinations and patterns as suits them</w:t>
      </w:r>
      <w:r w:rsidR="004C622E" w:rsidRPr="008123F7">
        <w:rPr>
          <w:rFonts w:ascii="Helvetica" w:hAnsi="Helvetica"/>
          <w:sz w:val="21"/>
          <w:szCs w:val="21"/>
        </w:rPr>
        <w:t>,</w:t>
      </w:r>
      <w:r w:rsidRPr="008123F7">
        <w:rPr>
          <w:rFonts w:ascii="Helvetica" w:hAnsi="Helvetica"/>
          <w:sz w:val="21"/>
          <w:szCs w:val="21"/>
        </w:rPr>
        <w:t xml:space="preserve"> for example </w:t>
      </w:r>
    </w:p>
    <w:p w14:paraId="5ECAF2C8" w14:textId="77777777" w:rsidR="00C362AC" w:rsidRPr="008123F7" w:rsidRDefault="00000000" w:rsidP="008123F7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rFonts w:ascii="Helvetica" w:hAnsi="Helvetica" w:cs="Times New Roman"/>
          <w:sz w:val="21"/>
          <w:szCs w:val="21"/>
          <w:lang w:val="en-GB"/>
        </w:rPr>
      </w:pPr>
      <w:r w:rsidRPr="008123F7">
        <w:rPr>
          <w:rFonts w:ascii="Helvetica" w:hAnsi="Helvetica" w:cs="Times New Roman"/>
          <w:sz w:val="21"/>
          <w:szCs w:val="21"/>
        </w:rPr>
        <w:t>residential events, e.g., Pluscarden, Wiston weekend, Away Days and West Coast Friends Gathering,</w:t>
      </w:r>
      <w:r w:rsidR="00C362AC" w:rsidRPr="008123F7">
        <w:rPr>
          <w:rFonts w:ascii="Helvetica" w:hAnsi="Helvetica" w:cs="Times New Roman"/>
          <w:sz w:val="21"/>
          <w:szCs w:val="21"/>
          <w:lang w:val="en-GB"/>
        </w:rPr>
        <w:t xml:space="preserve"> </w:t>
      </w:r>
    </w:p>
    <w:p w14:paraId="59F1F6EA" w14:textId="508B2E91" w:rsidR="002615AC" w:rsidRPr="008123F7" w:rsidRDefault="00C362AC" w:rsidP="008123F7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rFonts w:ascii="Helvetica" w:hAnsi="Helvetica" w:cs="Times New Roman"/>
          <w:sz w:val="21"/>
          <w:szCs w:val="21"/>
          <w:lang w:val="en-GB"/>
        </w:rPr>
      </w:pPr>
      <w:r w:rsidRPr="008123F7">
        <w:rPr>
          <w:rFonts w:ascii="Helvetica" w:hAnsi="Helvetica" w:cs="Times New Roman"/>
          <w:sz w:val="21"/>
          <w:szCs w:val="21"/>
          <w:lang w:val="en-GB"/>
        </w:rPr>
        <w:t>meetings of the Friends in</w:t>
      </w:r>
      <w:r w:rsidR="00FE4041" w:rsidRPr="008123F7">
        <w:rPr>
          <w:rFonts w:ascii="Helvetica" w:hAnsi="Helvetica" w:cs="Times New Roman"/>
          <w:sz w:val="21"/>
          <w:szCs w:val="21"/>
          <w:lang w:val="en-GB"/>
        </w:rPr>
        <w:t xml:space="preserve"> one of the</w:t>
      </w:r>
      <w:r w:rsidRPr="008123F7">
        <w:rPr>
          <w:rFonts w:ascii="Helvetica" w:hAnsi="Helvetica" w:cs="Times New Roman"/>
          <w:sz w:val="21"/>
          <w:szCs w:val="21"/>
          <w:lang w:val="en-GB"/>
        </w:rPr>
        <w:t xml:space="preserve"> current AM</w:t>
      </w:r>
      <w:r w:rsidR="00FE4041" w:rsidRPr="008123F7">
        <w:rPr>
          <w:rFonts w:ascii="Helvetica" w:hAnsi="Helvetica" w:cs="Times New Roman"/>
          <w:sz w:val="21"/>
          <w:szCs w:val="21"/>
          <w:lang w:val="en-GB"/>
        </w:rPr>
        <w:t>s</w:t>
      </w:r>
    </w:p>
    <w:p w14:paraId="329A537D" w14:textId="01FD4069" w:rsidR="002615AC" w:rsidRPr="008123F7" w:rsidRDefault="00000000" w:rsidP="008123F7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rFonts w:ascii="Helvetica" w:hAnsi="Helvetica" w:cs="Times New Roman"/>
          <w:sz w:val="21"/>
          <w:szCs w:val="21"/>
        </w:rPr>
      </w:pPr>
      <w:r w:rsidRPr="008123F7">
        <w:rPr>
          <w:rFonts w:ascii="Helvetica" w:hAnsi="Helvetica" w:cs="Times New Roman"/>
          <w:sz w:val="21"/>
          <w:szCs w:val="21"/>
        </w:rPr>
        <w:t>learning events, e.g.</w:t>
      </w:r>
      <w:r w:rsidR="00C362AC" w:rsidRPr="008123F7">
        <w:rPr>
          <w:rFonts w:ascii="Helvetica" w:hAnsi="Helvetica" w:cs="Times New Roman"/>
          <w:sz w:val="21"/>
          <w:szCs w:val="21"/>
        </w:rPr>
        <w:t xml:space="preserve"> study groups,</w:t>
      </w:r>
      <w:r w:rsidR="00D61C5C" w:rsidRPr="008123F7">
        <w:rPr>
          <w:rFonts w:ascii="Helvetica" w:hAnsi="Helvetica" w:cs="Times New Roman"/>
          <w:kern w:val="0"/>
          <w:sz w:val="21"/>
          <w:szCs w:val="21"/>
          <w:lang w:eastAsia="en-US"/>
        </w:rPr>
        <w:t xml:space="preserve"> </w:t>
      </w:r>
      <w:r w:rsidR="00D61C5C" w:rsidRPr="008123F7">
        <w:rPr>
          <w:rFonts w:ascii="Helvetica" w:hAnsi="Helvetica" w:cs="Times New Roman"/>
          <w:sz w:val="21"/>
          <w:szCs w:val="21"/>
        </w:rPr>
        <w:t>discussion</w:t>
      </w:r>
      <w:r w:rsidR="001D06C9" w:rsidRPr="008123F7">
        <w:rPr>
          <w:rFonts w:ascii="Helvetica" w:hAnsi="Helvetica" w:cs="Times New Roman"/>
          <w:sz w:val="21"/>
          <w:szCs w:val="21"/>
        </w:rPr>
        <w:t xml:space="preserve"> groups,</w:t>
      </w:r>
      <w:r w:rsidR="00D61C5C" w:rsidRPr="008123F7">
        <w:rPr>
          <w:rFonts w:ascii="Helvetica" w:hAnsi="Helvetica" w:cs="Times New Roman"/>
          <w:sz w:val="21"/>
          <w:szCs w:val="21"/>
        </w:rPr>
        <w:t xml:space="preserve"> Woodbrooke courses, held in person, </w:t>
      </w:r>
      <w:r w:rsidR="001D06C9" w:rsidRPr="008123F7">
        <w:rPr>
          <w:rFonts w:ascii="Helvetica" w:hAnsi="Helvetica" w:cs="Times New Roman"/>
          <w:sz w:val="21"/>
          <w:szCs w:val="21"/>
        </w:rPr>
        <w:t>blended</w:t>
      </w:r>
      <w:r w:rsidR="00D61C5C" w:rsidRPr="008123F7">
        <w:rPr>
          <w:rFonts w:ascii="Helvetica" w:hAnsi="Helvetica" w:cs="Times New Roman"/>
          <w:sz w:val="21"/>
          <w:szCs w:val="21"/>
        </w:rPr>
        <w:t xml:space="preserve"> </w:t>
      </w:r>
      <w:r w:rsidR="001D06C9" w:rsidRPr="008123F7">
        <w:rPr>
          <w:rFonts w:ascii="Helvetica" w:hAnsi="Helvetica" w:cs="Times New Roman"/>
          <w:sz w:val="21"/>
          <w:szCs w:val="21"/>
        </w:rPr>
        <w:t>or</w:t>
      </w:r>
      <w:r w:rsidR="00D61C5C" w:rsidRPr="008123F7">
        <w:rPr>
          <w:rFonts w:ascii="Helvetica" w:hAnsi="Helvetica" w:cs="Times New Roman"/>
          <w:sz w:val="21"/>
          <w:szCs w:val="21"/>
        </w:rPr>
        <w:t xml:space="preserve"> online</w:t>
      </w:r>
      <w:r w:rsidRPr="008123F7">
        <w:rPr>
          <w:rFonts w:ascii="Helvetica" w:hAnsi="Helvetica" w:cs="Times New Roman"/>
          <w:sz w:val="21"/>
          <w:szCs w:val="21"/>
        </w:rPr>
        <w:t xml:space="preserve"> </w:t>
      </w:r>
    </w:p>
    <w:p w14:paraId="3AB5B0BA" w14:textId="0895FBAF" w:rsidR="002615AC" w:rsidRPr="008123F7" w:rsidRDefault="00000000" w:rsidP="008123F7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rFonts w:ascii="Helvetica" w:hAnsi="Helvetica" w:cs="Times New Roman"/>
          <w:sz w:val="21"/>
          <w:szCs w:val="21"/>
        </w:rPr>
      </w:pPr>
      <w:r w:rsidRPr="008123F7">
        <w:rPr>
          <w:rFonts w:ascii="Helvetica" w:hAnsi="Helvetica" w:cs="Times New Roman"/>
          <w:sz w:val="21"/>
          <w:szCs w:val="21"/>
        </w:rPr>
        <w:t>joint meetings for worship</w:t>
      </w:r>
    </w:p>
    <w:p w14:paraId="6749ACA1" w14:textId="32D961E5" w:rsidR="002615AC" w:rsidRPr="008123F7" w:rsidRDefault="00000000" w:rsidP="008123F7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rFonts w:ascii="Helvetica" w:hAnsi="Helvetica" w:cs="Times New Roman"/>
          <w:sz w:val="21"/>
          <w:szCs w:val="21"/>
          <w:lang w:val="en-GB"/>
        </w:rPr>
      </w:pPr>
      <w:r w:rsidRPr="008123F7">
        <w:rPr>
          <w:rFonts w:ascii="Helvetica" w:hAnsi="Helvetica" w:cs="Times New Roman"/>
          <w:sz w:val="21"/>
          <w:szCs w:val="21"/>
        </w:rPr>
        <w:t xml:space="preserve">social events, </w:t>
      </w:r>
      <w:r w:rsidR="00C362AC" w:rsidRPr="008123F7">
        <w:rPr>
          <w:rFonts w:ascii="Helvetica" w:hAnsi="Helvetica" w:cs="Times New Roman"/>
          <w:sz w:val="21"/>
          <w:szCs w:val="21"/>
          <w:lang w:val="en-GB"/>
        </w:rPr>
        <w:t>meetings fo</w:t>
      </w:r>
      <w:r w:rsidR="00D61C5C" w:rsidRPr="008123F7">
        <w:rPr>
          <w:rFonts w:ascii="Helvetica" w:hAnsi="Helvetica" w:cs="Times New Roman"/>
          <w:sz w:val="21"/>
          <w:szCs w:val="21"/>
          <w:lang w:val="en-GB"/>
        </w:rPr>
        <w:t>r</w:t>
      </w:r>
      <w:r w:rsidR="00C362AC" w:rsidRPr="008123F7">
        <w:rPr>
          <w:rFonts w:ascii="Helvetica" w:hAnsi="Helvetica" w:cs="Times New Roman"/>
          <w:sz w:val="21"/>
          <w:szCs w:val="21"/>
          <w:lang w:val="en-GB"/>
        </w:rPr>
        <w:t xml:space="preserve"> eating, ceilidhs</w:t>
      </w:r>
      <w:r w:rsidR="00D61C5C" w:rsidRPr="008123F7">
        <w:rPr>
          <w:rFonts w:ascii="Helvetica" w:hAnsi="Helvetica" w:cs="Times New Roman"/>
          <w:sz w:val="21"/>
          <w:szCs w:val="21"/>
          <w:lang w:val="en-GB"/>
        </w:rPr>
        <w:t>,</w:t>
      </w:r>
      <w:r w:rsidR="00C362AC" w:rsidRPr="008123F7">
        <w:rPr>
          <w:rFonts w:ascii="Helvetica" w:hAnsi="Helvetica" w:cs="Times New Roman"/>
          <w:sz w:val="21"/>
          <w:szCs w:val="21"/>
          <w:lang w:val="en-GB"/>
        </w:rPr>
        <w:t xml:space="preserve"> </w:t>
      </w:r>
      <w:r w:rsidR="00D61C5C" w:rsidRPr="008123F7">
        <w:rPr>
          <w:rFonts w:ascii="Helvetica" w:hAnsi="Helvetica" w:cs="Times New Roman"/>
          <w:sz w:val="21"/>
          <w:szCs w:val="21"/>
        </w:rPr>
        <w:t>poetry reading groups, walks</w:t>
      </w:r>
      <w:r w:rsidR="00D61C5C" w:rsidRPr="008123F7">
        <w:rPr>
          <w:rFonts w:ascii="Helvetica" w:hAnsi="Helvetica" w:cs="Times New Roman"/>
          <w:sz w:val="21"/>
          <w:szCs w:val="21"/>
          <w:lang w:val="en-GB"/>
        </w:rPr>
        <w:t xml:space="preserve"> </w:t>
      </w:r>
      <w:r w:rsidR="00C362AC" w:rsidRPr="008123F7">
        <w:rPr>
          <w:rFonts w:ascii="Helvetica" w:hAnsi="Helvetica" w:cs="Times New Roman"/>
          <w:sz w:val="21"/>
          <w:szCs w:val="21"/>
          <w:lang w:val="en-GB"/>
        </w:rPr>
        <w:t>etc</w:t>
      </w:r>
    </w:p>
    <w:p w14:paraId="764616D4" w14:textId="0F57C337" w:rsidR="002978AE" w:rsidRPr="008123F7" w:rsidRDefault="00D61C5C" w:rsidP="008123F7">
      <w:pPr>
        <w:pStyle w:val="ListParagraph"/>
        <w:numPr>
          <w:ilvl w:val="0"/>
          <w:numId w:val="8"/>
        </w:numPr>
        <w:spacing w:after="120"/>
        <w:ind w:left="714" w:hanging="357"/>
        <w:jc w:val="both"/>
        <w:rPr>
          <w:rFonts w:ascii="Helvetica" w:hAnsi="Helvetica" w:cs="Times New Roman"/>
          <w:sz w:val="21"/>
          <w:szCs w:val="21"/>
        </w:rPr>
      </w:pPr>
      <w:r w:rsidRPr="008123F7">
        <w:rPr>
          <w:rFonts w:ascii="Helvetica" w:hAnsi="Helvetica" w:cs="Times New Roman"/>
          <w:sz w:val="21"/>
          <w:szCs w:val="21"/>
        </w:rPr>
        <w:t xml:space="preserve">some outreach events.      </w:t>
      </w:r>
    </w:p>
    <w:p w14:paraId="4ECBD9D2" w14:textId="4510921F" w:rsidR="006C196D" w:rsidRPr="008123F7" w:rsidRDefault="00B51427" w:rsidP="008123F7">
      <w:pPr>
        <w:spacing w:after="120"/>
        <w:jc w:val="both"/>
        <w:rPr>
          <w:rFonts w:ascii="Helvetica" w:hAnsi="Helvetica"/>
          <w:sz w:val="21"/>
          <w:szCs w:val="21"/>
        </w:rPr>
      </w:pPr>
      <w:r w:rsidRPr="008123F7">
        <w:rPr>
          <w:rFonts w:ascii="Helvetica" w:hAnsi="Helvetica"/>
          <w:sz w:val="21"/>
          <w:szCs w:val="21"/>
        </w:rPr>
        <w:t>The initiative and planning for these events would come from Friends in the worshipping communities involved.</w:t>
      </w:r>
      <w:r w:rsidR="000B5889" w:rsidRPr="008123F7">
        <w:rPr>
          <w:rFonts w:ascii="Helvetica" w:hAnsi="Helvetica"/>
          <w:sz w:val="21"/>
          <w:szCs w:val="21"/>
        </w:rPr>
        <w:t xml:space="preserve"> Such intermediate meetings may</w:t>
      </w:r>
      <w:r w:rsidR="00085AFD" w:rsidRPr="008123F7">
        <w:rPr>
          <w:rFonts w:ascii="Helvetica" w:hAnsi="Helvetica"/>
          <w:sz w:val="21"/>
          <w:szCs w:val="21"/>
        </w:rPr>
        <w:t>, or may not,</w:t>
      </w:r>
      <w:r w:rsidR="000B5889" w:rsidRPr="008123F7">
        <w:rPr>
          <w:rFonts w:ascii="Helvetica" w:hAnsi="Helvetica"/>
          <w:sz w:val="21"/>
          <w:szCs w:val="21"/>
        </w:rPr>
        <w:t xml:space="preserve"> choose to handle some items of </w:t>
      </w:r>
      <w:proofErr w:type="spellStart"/>
      <w:r w:rsidR="000B5889" w:rsidRPr="008123F7">
        <w:rPr>
          <w:rFonts w:ascii="Helvetica" w:hAnsi="Helvetica"/>
          <w:sz w:val="21"/>
          <w:szCs w:val="21"/>
        </w:rPr>
        <w:t>QiS</w:t>
      </w:r>
      <w:proofErr w:type="spellEnd"/>
      <w:r w:rsidR="000B5889" w:rsidRPr="008123F7">
        <w:rPr>
          <w:rFonts w:ascii="Helvetica" w:hAnsi="Helvetica"/>
          <w:sz w:val="21"/>
          <w:szCs w:val="21"/>
        </w:rPr>
        <w:t xml:space="preserve"> business delegated to them</w:t>
      </w:r>
      <w:r w:rsidR="008123F7" w:rsidRPr="008123F7">
        <w:rPr>
          <w:rFonts w:ascii="Helvetica" w:hAnsi="Helvetica"/>
          <w:sz w:val="21"/>
          <w:szCs w:val="21"/>
        </w:rPr>
        <w:t>, but</w:t>
      </w:r>
      <w:r w:rsidR="00085AFD" w:rsidRPr="008123F7">
        <w:rPr>
          <w:rFonts w:ascii="Helvetica" w:hAnsi="Helvetica"/>
          <w:sz w:val="21"/>
          <w:szCs w:val="21"/>
        </w:rPr>
        <w:t xml:space="preserve"> they </w:t>
      </w:r>
      <w:r w:rsidR="000B5889" w:rsidRPr="008123F7">
        <w:rPr>
          <w:rFonts w:ascii="Helvetica" w:hAnsi="Helvetica"/>
          <w:sz w:val="21"/>
          <w:szCs w:val="21"/>
        </w:rPr>
        <w:t xml:space="preserve">are under no obligation to do so. </w:t>
      </w:r>
      <w:proofErr w:type="spellStart"/>
      <w:r w:rsidR="00085AFD" w:rsidRPr="008123F7">
        <w:rPr>
          <w:rFonts w:ascii="Helvetica" w:hAnsi="Helvetica"/>
          <w:sz w:val="21"/>
          <w:szCs w:val="21"/>
        </w:rPr>
        <w:t>QiS</w:t>
      </w:r>
      <w:proofErr w:type="spellEnd"/>
      <w:r w:rsidR="00085AFD" w:rsidRPr="008123F7">
        <w:rPr>
          <w:rFonts w:ascii="Helvetica" w:hAnsi="Helvetica"/>
          <w:sz w:val="21"/>
          <w:szCs w:val="21"/>
        </w:rPr>
        <w:t xml:space="preserve"> might, if an IM desired, delegate items of business, such as applications for membership, appointing a chaplain for a local hospital, arrangements for marriage</w:t>
      </w:r>
      <w:r w:rsidR="008123F7" w:rsidRPr="008123F7">
        <w:rPr>
          <w:rFonts w:ascii="Helvetica" w:hAnsi="Helvetica"/>
          <w:sz w:val="21"/>
          <w:szCs w:val="21"/>
        </w:rPr>
        <w:t>, in each case</w:t>
      </w:r>
      <w:r w:rsidR="00085AFD" w:rsidRPr="008123F7">
        <w:rPr>
          <w:rFonts w:ascii="Helvetica" w:hAnsi="Helvetica"/>
          <w:sz w:val="21"/>
          <w:szCs w:val="21"/>
        </w:rPr>
        <w:t xml:space="preserve"> nominating elders and pastoral care friends as appropriate to the grouping. They might also take other items of local business, not the responsibility of </w:t>
      </w:r>
      <w:proofErr w:type="spellStart"/>
      <w:r w:rsidR="00085AFD" w:rsidRPr="008123F7">
        <w:rPr>
          <w:rFonts w:ascii="Helvetica" w:hAnsi="Helvetica"/>
          <w:sz w:val="21"/>
          <w:szCs w:val="21"/>
        </w:rPr>
        <w:t>QiS</w:t>
      </w:r>
      <w:proofErr w:type="spellEnd"/>
      <w:r w:rsidR="00085AFD" w:rsidRPr="008123F7">
        <w:rPr>
          <w:rFonts w:ascii="Helvetica" w:hAnsi="Helvetica"/>
          <w:sz w:val="21"/>
          <w:szCs w:val="21"/>
        </w:rPr>
        <w:t>.</w:t>
      </w:r>
      <w:r w:rsidR="000F226E" w:rsidRPr="008123F7">
        <w:rPr>
          <w:rFonts w:ascii="Helvetica" w:hAnsi="Helvetica"/>
          <w:sz w:val="21"/>
          <w:szCs w:val="21"/>
        </w:rPr>
        <w:t xml:space="preserve"> </w:t>
      </w:r>
      <w:r w:rsidR="00085AFD" w:rsidRPr="008123F7">
        <w:rPr>
          <w:rFonts w:ascii="Helvetica" w:hAnsi="Helvetica"/>
          <w:sz w:val="21"/>
          <w:szCs w:val="21"/>
        </w:rPr>
        <w:t>Where an IM</w:t>
      </w:r>
      <w:r w:rsidR="000F226E" w:rsidRPr="008123F7">
        <w:rPr>
          <w:rFonts w:ascii="Helvetica" w:hAnsi="Helvetica"/>
          <w:sz w:val="21"/>
          <w:szCs w:val="21"/>
        </w:rPr>
        <w:t>,</w:t>
      </w:r>
      <w:r w:rsidR="00085AFD" w:rsidRPr="008123F7">
        <w:rPr>
          <w:rFonts w:ascii="Helvetica" w:hAnsi="Helvetica"/>
          <w:sz w:val="21"/>
          <w:szCs w:val="21"/>
        </w:rPr>
        <w:t xml:space="preserve"> in agreement with </w:t>
      </w:r>
      <w:proofErr w:type="spellStart"/>
      <w:r w:rsidR="00085AFD" w:rsidRPr="008123F7">
        <w:rPr>
          <w:rFonts w:ascii="Helvetica" w:hAnsi="Helvetica"/>
          <w:sz w:val="21"/>
          <w:szCs w:val="21"/>
        </w:rPr>
        <w:t>QiS</w:t>
      </w:r>
      <w:proofErr w:type="spellEnd"/>
      <w:r w:rsidR="000F226E" w:rsidRPr="008123F7">
        <w:rPr>
          <w:rFonts w:ascii="Helvetica" w:hAnsi="Helvetica"/>
          <w:sz w:val="21"/>
          <w:szCs w:val="21"/>
        </w:rPr>
        <w:t>,</w:t>
      </w:r>
      <w:r w:rsidR="00085AFD" w:rsidRPr="008123F7">
        <w:rPr>
          <w:rFonts w:ascii="Helvetica" w:hAnsi="Helvetica"/>
          <w:sz w:val="21"/>
          <w:szCs w:val="21"/>
        </w:rPr>
        <w:t xml:space="preserve"> takes on formal </w:t>
      </w:r>
      <w:proofErr w:type="spellStart"/>
      <w:r w:rsidR="00085AFD" w:rsidRPr="008123F7">
        <w:rPr>
          <w:rFonts w:ascii="Helvetica" w:hAnsi="Helvetica"/>
          <w:sz w:val="21"/>
          <w:szCs w:val="21"/>
        </w:rPr>
        <w:t>QiS</w:t>
      </w:r>
      <w:proofErr w:type="spellEnd"/>
      <w:r w:rsidR="00085AFD" w:rsidRPr="008123F7">
        <w:rPr>
          <w:rFonts w:ascii="Helvetica" w:hAnsi="Helvetica"/>
          <w:sz w:val="21"/>
          <w:szCs w:val="21"/>
        </w:rPr>
        <w:t xml:space="preserve"> business, whether as a </w:t>
      </w:r>
      <w:proofErr w:type="gramStart"/>
      <w:r w:rsidR="00085AFD" w:rsidRPr="008123F7">
        <w:rPr>
          <w:rFonts w:ascii="Helvetica" w:hAnsi="Helvetica"/>
          <w:sz w:val="21"/>
          <w:szCs w:val="21"/>
        </w:rPr>
        <w:t>one off</w:t>
      </w:r>
      <w:proofErr w:type="gramEnd"/>
      <w:r w:rsidR="00085AFD" w:rsidRPr="008123F7">
        <w:rPr>
          <w:rFonts w:ascii="Helvetica" w:hAnsi="Helvetica"/>
          <w:sz w:val="21"/>
          <w:szCs w:val="21"/>
        </w:rPr>
        <w:t xml:space="preserve"> basis, or more regularly</w:t>
      </w:r>
      <w:r w:rsidR="000F226E" w:rsidRPr="008123F7">
        <w:rPr>
          <w:rFonts w:ascii="Helvetica" w:hAnsi="Helvetica"/>
          <w:sz w:val="21"/>
          <w:szCs w:val="21"/>
        </w:rPr>
        <w:t>,</w:t>
      </w:r>
      <w:r w:rsidR="00085AFD" w:rsidRPr="008123F7">
        <w:rPr>
          <w:rFonts w:ascii="Helvetica" w:hAnsi="Helvetica"/>
          <w:sz w:val="21"/>
          <w:szCs w:val="21"/>
        </w:rPr>
        <w:t xml:space="preserve"> it would need to comply with</w:t>
      </w:r>
      <w:r w:rsidR="008123F7" w:rsidRPr="008123F7">
        <w:rPr>
          <w:rFonts w:ascii="Helvetica" w:hAnsi="Helvetica"/>
          <w:sz w:val="21"/>
          <w:szCs w:val="21"/>
        </w:rPr>
        <w:t xml:space="preserve"> some agreed principles:</w:t>
      </w:r>
    </w:p>
    <w:p w14:paraId="77B34124" w14:textId="7096C030" w:rsidR="000B5889" w:rsidRPr="008123F7" w:rsidRDefault="006C196D" w:rsidP="008123F7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rFonts w:ascii="Helvetica" w:hAnsi="Helvetica" w:cs="Times New Roman"/>
          <w:sz w:val="21"/>
          <w:szCs w:val="21"/>
        </w:rPr>
      </w:pPr>
      <w:r w:rsidRPr="008123F7">
        <w:rPr>
          <w:rFonts w:ascii="Helvetica" w:hAnsi="Helvetica" w:cs="Times New Roman"/>
          <w:sz w:val="21"/>
          <w:szCs w:val="21"/>
        </w:rPr>
        <w:t>It is</w:t>
      </w:r>
      <w:r w:rsidR="000B5889" w:rsidRPr="008123F7">
        <w:rPr>
          <w:rFonts w:ascii="Helvetica" w:hAnsi="Helvetica" w:cs="Times New Roman"/>
          <w:sz w:val="21"/>
          <w:szCs w:val="21"/>
        </w:rPr>
        <w:t xml:space="preserve"> </w:t>
      </w:r>
      <w:proofErr w:type="spellStart"/>
      <w:r w:rsidR="000B5889" w:rsidRPr="008123F7">
        <w:rPr>
          <w:rFonts w:ascii="Helvetica" w:hAnsi="Helvetica" w:cs="Times New Roman"/>
          <w:sz w:val="21"/>
          <w:szCs w:val="21"/>
        </w:rPr>
        <w:t>organised</w:t>
      </w:r>
      <w:proofErr w:type="spellEnd"/>
      <w:r w:rsidR="000B5889" w:rsidRPr="008123F7">
        <w:rPr>
          <w:rFonts w:ascii="Helvetica" w:hAnsi="Helvetica" w:cs="Times New Roman"/>
          <w:sz w:val="21"/>
          <w:szCs w:val="21"/>
        </w:rPr>
        <w:t xml:space="preserve"> by a team comprising some mixture of Elders, Pastoral Care Friends, and LM clerks to ensure </w:t>
      </w:r>
      <w:r w:rsidR="008123F7">
        <w:rPr>
          <w:rFonts w:ascii="Helvetica" w:hAnsi="Helvetica" w:cs="Times New Roman"/>
          <w:sz w:val="21"/>
          <w:szCs w:val="21"/>
        </w:rPr>
        <w:t xml:space="preserve">that the </w:t>
      </w:r>
      <w:r w:rsidRPr="008123F7">
        <w:rPr>
          <w:rFonts w:ascii="Helvetica" w:hAnsi="Helvetica" w:cs="Times New Roman"/>
          <w:sz w:val="21"/>
          <w:szCs w:val="21"/>
        </w:rPr>
        <w:t xml:space="preserve">Quaker business method </w:t>
      </w:r>
      <w:r w:rsidR="008123F7">
        <w:rPr>
          <w:rFonts w:ascii="Helvetica" w:hAnsi="Helvetica" w:cs="Times New Roman"/>
          <w:sz w:val="21"/>
          <w:szCs w:val="21"/>
        </w:rPr>
        <w:t xml:space="preserve">is correctly </w:t>
      </w:r>
      <w:r w:rsidRPr="008123F7">
        <w:rPr>
          <w:rFonts w:ascii="Helvetica" w:hAnsi="Helvetica" w:cs="Times New Roman"/>
          <w:sz w:val="21"/>
          <w:szCs w:val="21"/>
        </w:rPr>
        <w:t>followed</w:t>
      </w:r>
      <w:r w:rsidR="000B5889" w:rsidRPr="008123F7">
        <w:rPr>
          <w:rFonts w:ascii="Helvetica" w:hAnsi="Helvetica" w:cs="Times New Roman"/>
          <w:sz w:val="21"/>
          <w:szCs w:val="21"/>
        </w:rPr>
        <w:t>.</w:t>
      </w:r>
    </w:p>
    <w:p w14:paraId="32D6FE03" w14:textId="118AAD1A" w:rsidR="000B5889" w:rsidRPr="008123F7" w:rsidRDefault="000B5889" w:rsidP="008123F7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rFonts w:ascii="Helvetica" w:hAnsi="Helvetica" w:cs="Times New Roman"/>
          <w:sz w:val="21"/>
          <w:szCs w:val="21"/>
        </w:rPr>
      </w:pPr>
      <w:r w:rsidRPr="008123F7">
        <w:rPr>
          <w:rFonts w:ascii="Helvetica" w:hAnsi="Helvetica" w:cs="Times New Roman"/>
          <w:sz w:val="21"/>
          <w:szCs w:val="21"/>
        </w:rPr>
        <w:t xml:space="preserve">These Friends must </w:t>
      </w:r>
      <w:r w:rsidR="00085AFD" w:rsidRPr="008123F7">
        <w:rPr>
          <w:rFonts w:ascii="Helvetica" w:hAnsi="Helvetica" w:cs="Times New Roman"/>
          <w:sz w:val="21"/>
          <w:szCs w:val="21"/>
        </w:rPr>
        <w:t>be</w:t>
      </w:r>
      <w:r w:rsidRPr="008123F7">
        <w:rPr>
          <w:rFonts w:ascii="Helvetica" w:hAnsi="Helvetica" w:cs="Times New Roman"/>
          <w:sz w:val="21"/>
          <w:szCs w:val="21"/>
        </w:rPr>
        <w:t xml:space="preserve"> from at least three different communities to avoid congregationalism.</w:t>
      </w:r>
    </w:p>
    <w:p w14:paraId="7CDB7D59" w14:textId="77777777" w:rsidR="000B5889" w:rsidRPr="008123F7" w:rsidRDefault="000B5889" w:rsidP="008123F7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rFonts w:ascii="Helvetica" w:hAnsi="Helvetica" w:cs="Times New Roman"/>
          <w:sz w:val="21"/>
          <w:szCs w:val="21"/>
        </w:rPr>
      </w:pPr>
      <w:r w:rsidRPr="008123F7">
        <w:rPr>
          <w:rFonts w:ascii="Helvetica" w:hAnsi="Helvetica" w:cs="Times New Roman"/>
          <w:sz w:val="21"/>
          <w:szCs w:val="21"/>
        </w:rPr>
        <w:t>A Friend must be named to act as clerk so that there is a clear responsibility for managing the business.</w:t>
      </w:r>
    </w:p>
    <w:p w14:paraId="0B64AB62" w14:textId="15A991ED" w:rsidR="002615AC" w:rsidRPr="008123F7" w:rsidRDefault="000B5889" w:rsidP="008123F7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rFonts w:ascii="Helvetica" w:hAnsi="Helvetica" w:cs="Times New Roman"/>
          <w:sz w:val="21"/>
          <w:szCs w:val="21"/>
        </w:rPr>
      </w:pPr>
      <w:r w:rsidRPr="008123F7">
        <w:rPr>
          <w:rFonts w:ascii="Helvetica" w:hAnsi="Helvetica" w:cs="Times New Roman"/>
          <w:sz w:val="21"/>
          <w:szCs w:val="21"/>
        </w:rPr>
        <w:t>The meeting, with its agreed agenda</w:t>
      </w:r>
      <w:r w:rsidRPr="008123F7">
        <w:rPr>
          <w:sz w:val="24"/>
          <w:szCs w:val="24"/>
          <w:vertAlign w:val="superscript"/>
        </w:rPr>
        <w:endnoteReference w:id="1"/>
      </w:r>
      <w:r w:rsidRPr="008123F7">
        <w:rPr>
          <w:rFonts w:ascii="Helvetica" w:hAnsi="Helvetica" w:cs="Times New Roman"/>
          <w:sz w:val="21"/>
          <w:szCs w:val="21"/>
        </w:rPr>
        <w:t>, must be advertised</w:t>
      </w:r>
      <w:r w:rsidRPr="008123F7">
        <w:rPr>
          <w:sz w:val="24"/>
          <w:szCs w:val="24"/>
          <w:vertAlign w:val="superscript"/>
        </w:rPr>
        <w:endnoteReference w:id="2"/>
      </w:r>
      <w:r w:rsidRPr="008123F7">
        <w:rPr>
          <w:rFonts w:ascii="Helvetica" w:hAnsi="Helvetica" w:cs="Times New Roman"/>
          <w:sz w:val="21"/>
          <w:szCs w:val="21"/>
        </w:rPr>
        <w:t xml:space="preserve"> </w:t>
      </w:r>
      <w:r w:rsidR="000732D4" w:rsidRPr="008123F7">
        <w:rPr>
          <w:rFonts w:ascii="Helvetica" w:hAnsi="Helvetica" w:cs="Times New Roman"/>
          <w:sz w:val="21"/>
          <w:szCs w:val="21"/>
        </w:rPr>
        <w:t xml:space="preserve"> </w:t>
      </w:r>
      <w:r w:rsidRPr="008123F7">
        <w:rPr>
          <w:rFonts w:ascii="Helvetica" w:hAnsi="Helvetica" w:cs="Times New Roman"/>
          <w:sz w:val="21"/>
          <w:szCs w:val="21"/>
        </w:rPr>
        <w:t>and open to all Friends in the AM to permit any Friend to attend if they are so led.</w:t>
      </w:r>
    </w:p>
    <w:p w14:paraId="43DF4692" w14:textId="67E8687B" w:rsidR="008123F7" w:rsidRDefault="00000000" w:rsidP="008123F7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Helvetica" w:hAnsi="Helvetica" w:cs="Times New Roman"/>
          <w:sz w:val="21"/>
          <w:szCs w:val="21"/>
        </w:rPr>
      </w:pPr>
      <w:r w:rsidRPr="008123F7">
        <w:rPr>
          <w:rFonts w:ascii="Helvetica" w:hAnsi="Helvetica" w:cs="Times New Roman"/>
          <w:sz w:val="21"/>
          <w:szCs w:val="21"/>
        </w:rPr>
        <w:t xml:space="preserve">The minutes would be full minutes of </w:t>
      </w:r>
      <w:proofErr w:type="spellStart"/>
      <w:r w:rsidRPr="008123F7">
        <w:rPr>
          <w:rFonts w:ascii="Helvetica" w:hAnsi="Helvetica" w:cs="Times New Roman"/>
          <w:sz w:val="21"/>
          <w:szCs w:val="21"/>
        </w:rPr>
        <w:t>QiS</w:t>
      </w:r>
      <w:proofErr w:type="spellEnd"/>
      <w:r w:rsidRPr="008123F7">
        <w:rPr>
          <w:rFonts w:ascii="Helvetica" w:hAnsi="Helvetica" w:cs="Times New Roman"/>
          <w:sz w:val="21"/>
          <w:szCs w:val="21"/>
        </w:rPr>
        <w:t xml:space="preserve"> and would need to be sent to the </w:t>
      </w:r>
      <w:proofErr w:type="spellStart"/>
      <w:r w:rsidRPr="008123F7">
        <w:rPr>
          <w:rFonts w:ascii="Helvetica" w:hAnsi="Helvetica" w:cs="Times New Roman"/>
          <w:sz w:val="21"/>
          <w:szCs w:val="21"/>
        </w:rPr>
        <w:t>QiS</w:t>
      </w:r>
      <w:proofErr w:type="spellEnd"/>
      <w:r w:rsidRPr="008123F7">
        <w:rPr>
          <w:rFonts w:ascii="Helvetica" w:hAnsi="Helvetica" w:cs="Times New Roman"/>
          <w:sz w:val="21"/>
          <w:szCs w:val="21"/>
        </w:rPr>
        <w:t xml:space="preserve"> clerk as soon as practicable.</w:t>
      </w:r>
    </w:p>
    <w:p w14:paraId="73EC9783" w14:textId="77777777" w:rsidR="008123F7" w:rsidRPr="008123F7" w:rsidRDefault="008123F7" w:rsidP="008123F7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Helvetica" w:hAnsi="Helvetica" w:cs="Times New Roman"/>
          <w:sz w:val="21"/>
          <w:szCs w:val="21"/>
        </w:rPr>
      </w:pPr>
    </w:p>
    <w:sectPr w:rsidR="008123F7" w:rsidRPr="008123F7" w:rsidSect="008123F7">
      <w:headerReference w:type="default" r:id="rId8"/>
      <w:footerReference w:type="default" r:id="rId9"/>
      <w:pgSz w:w="11900" w:h="16840"/>
      <w:pgMar w:top="1188" w:right="1080" w:bottom="991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94955" w14:textId="77777777" w:rsidR="00AF764E" w:rsidRDefault="00AF764E">
      <w:r>
        <w:separator/>
      </w:r>
    </w:p>
  </w:endnote>
  <w:endnote w:type="continuationSeparator" w:id="0">
    <w:p w14:paraId="425790B0" w14:textId="77777777" w:rsidR="00AF764E" w:rsidRDefault="00AF764E">
      <w:r>
        <w:continuationSeparator/>
      </w:r>
    </w:p>
  </w:endnote>
  <w:endnote w:id="1">
    <w:p w14:paraId="0F96C443" w14:textId="6C0D66D6" w:rsidR="000B5889" w:rsidRPr="008123F7" w:rsidRDefault="000B5889" w:rsidP="008123F7">
      <w:pPr>
        <w:pStyle w:val="EndnoteText"/>
        <w:jc w:val="both"/>
        <w:rPr>
          <w:rFonts w:ascii="Helvetica" w:hAnsi="Helvetica"/>
          <w:sz w:val="18"/>
          <w:szCs w:val="18"/>
          <w:lang w:val="en-GB"/>
        </w:rPr>
      </w:pPr>
      <w:r w:rsidRPr="008123F7">
        <w:rPr>
          <w:rStyle w:val="EndnoteReference"/>
          <w:rFonts w:ascii="Helvetica" w:hAnsi="Helvetica"/>
          <w:sz w:val="18"/>
          <w:szCs w:val="18"/>
        </w:rPr>
        <w:endnoteRef/>
      </w:r>
      <w:r w:rsidRPr="008123F7">
        <w:rPr>
          <w:rFonts w:ascii="Helvetica" w:hAnsi="Helvetica"/>
          <w:sz w:val="18"/>
          <w:szCs w:val="18"/>
        </w:rPr>
        <w:t xml:space="preserve"> </w:t>
      </w:r>
      <w:r w:rsidRPr="008123F7">
        <w:rPr>
          <w:rFonts w:ascii="Helvetica" w:hAnsi="Helvetica"/>
          <w:sz w:val="18"/>
          <w:szCs w:val="18"/>
          <w:lang w:val="en-GB"/>
        </w:rPr>
        <w:t xml:space="preserve">The agenda needs to be agreed in advance with the </w:t>
      </w:r>
      <w:proofErr w:type="spellStart"/>
      <w:r w:rsidRPr="008123F7">
        <w:rPr>
          <w:rFonts w:ascii="Helvetica" w:hAnsi="Helvetica"/>
          <w:sz w:val="18"/>
          <w:szCs w:val="18"/>
          <w:lang w:val="en-GB"/>
        </w:rPr>
        <w:t>QiS</w:t>
      </w:r>
      <w:proofErr w:type="spellEnd"/>
      <w:r w:rsidRPr="008123F7">
        <w:rPr>
          <w:rFonts w:ascii="Helvetica" w:hAnsi="Helvetica"/>
          <w:sz w:val="18"/>
          <w:szCs w:val="18"/>
          <w:lang w:val="en-GB"/>
        </w:rPr>
        <w:t xml:space="preserve"> clerk so that they can keep track of what business is being considered at which meeting. It is important that no IM agrees a minute that imposes an obligation on other </w:t>
      </w:r>
      <w:proofErr w:type="spellStart"/>
      <w:r w:rsidRPr="008123F7">
        <w:rPr>
          <w:rFonts w:ascii="Helvetica" w:hAnsi="Helvetica"/>
          <w:sz w:val="18"/>
          <w:szCs w:val="18"/>
          <w:lang w:val="en-GB"/>
        </w:rPr>
        <w:t>QiS</w:t>
      </w:r>
      <w:proofErr w:type="spellEnd"/>
      <w:r w:rsidRPr="008123F7">
        <w:rPr>
          <w:rFonts w:ascii="Helvetica" w:hAnsi="Helvetica"/>
          <w:sz w:val="18"/>
          <w:szCs w:val="18"/>
          <w:lang w:val="en-GB"/>
        </w:rPr>
        <w:t xml:space="preserve"> Friends whose worshipping communities are not part of the IM.</w:t>
      </w:r>
    </w:p>
  </w:endnote>
  <w:endnote w:id="2">
    <w:p w14:paraId="0855D9AB" w14:textId="592F0232" w:rsidR="000B5889" w:rsidRPr="008123F7" w:rsidRDefault="000B5889" w:rsidP="008123F7">
      <w:pPr>
        <w:pStyle w:val="EndnoteText"/>
        <w:jc w:val="both"/>
        <w:rPr>
          <w:rFonts w:ascii="Helvetica" w:hAnsi="Helvetica"/>
          <w:sz w:val="18"/>
          <w:szCs w:val="18"/>
          <w:lang w:val="en-GB"/>
        </w:rPr>
      </w:pPr>
      <w:r w:rsidRPr="008123F7">
        <w:rPr>
          <w:rStyle w:val="EndnoteReference"/>
          <w:rFonts w:ascii="Helvetica" w:hAnsi="Helvetica"/>
          <w:sz w:val="18"/>
          <w:szCs w:val="18"/>
        </w:rPr>
        <w:endnoteRef/>
      </w:r>
      <w:r w:rsidRPr="008123F7">
        <w:rPr>
          <w:rFonts w:ascii="Helvetica" w:hAnsi="Helvetica"/>
          <w:sz w:val="18"/>
          <w:szCs w:val="18"/>
          <w:lang w:val="en-GB"/>
        </w:rPr>
        <w:t xml:space="preserve"> It is important that all Friends </w:t>
      </w:r>
      <w:proofErr w:type="gramStart"/>
      <w:r w:rsidRPr="008123F7">
        <w:rPr>
          <w:rFonts w:ascii="Helvetica" w:hAnsi="Helvetica"/>
          <w:sz w:val="18"/>
          <w:szCs w:val="18"/>
          <w:lang w:val="en-GB"/>
        </w:rPr>
        <w:t>are able to</w:t>
      </w:r>
      <w:proofErr w:type="gramEnd"/>
      <w:r w:rsidRPr="008123F7">
        <w:rPr>
          <w:rFonts w:ascii="Helvetica" w:hAnsi="Helvetica"/>
          <w:sz w:val="18"/>
          <w:szCs w:val="18"/>
          <w:lang w:val="en-GB"/>
        </w:rPr>
        <w:t xml:space="preserve"> decide if they feel led to attend the meeting, but a flood of separate emails giving notice of meetings would be counterproductive. Friends will need to agree a minimum notice period, say a fortnight. If an IM were planned its meetings for a whole calendar year, these dates could be published alongside the dates for </w:t>
      </w:r>
      <w:proofErr w:type="spellStart"/>
      <w:r w:rsidRPr="008123F7">
        <w:rPr>
          <w:rFonts w:ascii="Helvetica" w:hAnsi="Helvetica"/>
          <w:sz w:val="18"/>
          <w:szCs w:val="18"/>
          <w:lang w:val="en-GB"/>
        </w:rPr>
        <w:t>QiS</w:t>
      </w:r>
      <w:proofErr w:type="spellEnd"/>
      <w:r w:rsidRPr="008123F7">
        <w:rPr>
          <w:rFonts w:ascii="Helvetica" w:hAnsi="Helvetica"/>
          <w:sz w:val="18"/>
          <w:szCs w:val="18"/>
          <w:lang w:val="en-GB"/>
        </w:rPr>
        <w:t xml:space="preserve">. If the date of an IM is planned in time for this to be recorded in the </w:t>
      </w:r>
      <w:proofErr w:type="spellStart"/>
      <w:r w:rsidRPr="008123F7">
        <w:rPr>
          <w:rFonts w:ascii="Helvetica" w:hAnsi="Helvetica"/>
          <w:sz w:val="18"/>
          <w:szCs w:val="18"/>
          <w:lang w:val="en-GB"/>
        </w:rPr>
        <w:t>QiS</w:t>
      </w:r>
      <w:proofErr w:type="spellEnd"/>
      <w:r w:rsidRPr="008123F7">
        <w:rPr>
          <w:rFonts w:ascii="Helvetica" w:hAnsi="Helvetica"/>
          <w:sz w:val="18"/>
          <w:szCs w:val="18"/>
          <w:lang w:val="en-GB"/>
        </w:rPr>
        <w:t xml:space="preserve"> minutes a fortnight ahead of the meeting, then this would give the necessary notice. If an IM is planned without it being possible to use the </w:t>
      </w:r>
      <w:proofErr w:type="spellStart"/>
      <w:r w:rsidRPr="008123F7">
        <w:rPr>
          <w:rFonts w:ascii="Helvetica" w:hAnsi="Helvetica"/>
          <w:sz w:val="18"/>
          <w:szCs w:val="18"/>
          <w:lang w:val="en-GB"/>
        </w:rPr>
        <w:t>QiS</w:t>
      </w:r>
      <w:proofErr w:type="spellEnd"/>
      <w:r w:rsidRPr="008123F7">
        <w:rPr>
          <w:rFonts w:ascii="Helvetica" w:hAnsi="Helvetica"/>
          <w:sz w:val="18"/>
          <w:szCs w:val="18"/>
          <w:lang w:val="en-GB"/>
        </w:rPr>
        <w:t xml:space="preserve"> minutes to give notice, then some other means of informing Friends needs to be found to comply with </w:t>
      </w:r>
      <w:proofErr w:type="spellStart"/>
      <w:r w:rsidRPr="008123F7">
        <w:rPr>
          <w:rFonts w:ascii="Helvetica" w:hAnsi="Helvetica"/>
          <w:sz w:val="18"/>
          <w:szCs w:val="18"/>
          <w:lang w:val="en-GB"/>
        </w:rPr>
        <w:t>Qf&amp;p</w:t>
      </w:r>
      <w:proofErr w:type="spellEnd"/>
      <w:r w:rsidRPr="008123F7">
        <w:rPr>
          <w:rFonts w:ascii="Helvetica" w:hAnsi="Helvetica"/>
          <w:sz w:val="18"/>
          <w:szCs w:val="18"/>
          <w:lang w:val="en-GB"/>
        </w:rPr>
        <w:t xml:space="preserve"> 4.07. The details of ongoing communications have not been agreed. It would be enough for the clerks of Local Meetings to give notice, or possibly just general reminder that a list of forthcoming meetings can be found on the Scottish Quaker website. </w:t>
      </w:r>
    </w:p>
    <w:p w14:paraId="5E18D229" w14:textId="0CC57ED6" w:rsidR="000B5889" w:rsidRPr="008123F7" w:rsidRDefault="000B5889">
      <w:pPr>
        <w:pStyle w:val="EndnoteText"/>
        <w:rPr>
          <w:rFonts w:ascii="Helvetica" w:hAnsi="Helvetica"/>
          <w:sz w:val="18"/>
          <w:szCs w:val="18"/>
          <w:lang w:val="en-GB"/>
        </w:rPr>
      </w:pPr>
      <w:r w:rsidRPr="008123F7">
        <w:rPr>
          <w:rFonts w:ascii="Helvetica" w:hAnsi="Helvetica"/>
          <w:sz w:val="18"/>
          <w:szCs w:val="18"/>
          <w:lang w:val="en-GB"/>
        </w:rPr>
        <w:t>The website could also be used to publish the agreed agenda.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281A" w14:textId="77777777" w:rsidR="002615AC" w:rsidRDefault="002615A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02187" w14:textId="77777777" w:rsidR="00AF764E" w:rsidRDefault="00AF764E">
      <w:r>
        <w:separator/>
      </w:r>
    </w:p>
  </w:footnote>
  <w:footnote w:type="continuationSeparator" w:id="0">
    <w:p w14:paraId="6B77457E" w14:textId="77777777" w:rsidR="00AF764E" w:rsidRDefault="00AF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0586" w14:textId="77777777" w:rsidR="002615AC" w:rsidRDefault="002615A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07CF"/>
    <w:multiLevelType w:val="hybridMultilevel"/>
    <w:tmpl w:val="D2D4A0D8"/>
    <w:numStyleLink w:val="ImportedStyle1"/>
  </w:abstractNum>
  <w:abstractNum w:abstractNumId="1" w15:restartNumberingAfterBreak="0">
    <w:nsid w:val="12A86DB7"/>
    <w:multiLevelType w:val="hybridMultilevel"/>
    <w:tmpl w:val="621E7A06"/>
    <w:numStyleLink w:val="ImportedStyle2"/>
  </w:abstractNum>
  <w:abstractNum w:abstractNumId="2" w15:restartNumberingAfterBreak="0">
    <w:nsid w:val="27906C24"/>
    <w:multiLevelType w:val="hybridMultilevel"/>
    <w:tmpl w:val="D2D4A0D8"/>
    <w:styleLink w:val="ImportedStyle1"/>
    <w:lvl w:ilvl="0" w:tplc="F4B2FA8A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E107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27996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CB65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6A1F7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6C3DE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E8828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68F5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0B656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161EEA"/>
    <w:multiLevelType w:val="hybridMultilevel"/>
    <w:tmpl w:val="621E7A06"/>
    <w:styleLink w:val="ImportedStyle2"/>
    <w:lvl w:ilvl="0" w:tplc="D9620922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2A313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6A70EA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387790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61C3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B5C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AE9F2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1AB55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5A2316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89005B8"/>
    <w:multiLevelType w:val="hybridMultilevel"/>
    <w:tmpl w:val="0374CA02"/>
    <w:lvl w:ilvl="0" w:tplc="5AE69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AB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2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CD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8A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89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0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E9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E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320E96"/>
    <w:multiLevelType w:val="hybridMultilevel"/>
    <w:tmpl w:val="7E9A6630"/>
    <w:lvl w:ilvl="0" w:tplc="B608E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E0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0A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22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F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47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84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84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8F1198"/>
    <w:multiLevelType w:val="hybridMultilevel"/>
    <w:tmpl w:val="46E052F6"/>
    <w:lvl w:ilvl="0" w:tplc="FB0E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85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4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8D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A1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46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29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49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AD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CF4CA2"/>
    <w:multiLevelType w:val="hybridMultilevel"/>
    <w:tmpl w:val="F516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41016947">
    <w:abstractNumId w:val="2"/>
  </w:num>
  <w:num w:numId="2" w16cid:durableId="883906434">
    <w:abstractNumId w:val="0"/>
  </w:num>
  <w:num w:numId="3" w16cid:durableId="428234851">
    <w:abstractNumId w:val="3"/>
  </w:num>
  <w:num w:numId="4" w16cid:durableId="852458640">
    <w:abstractNumId w:val="1"/>
  </w:num>
  <w:num w:numId="5" w16cid:durableId="948707054">
    <w:abstractNumId w:val="6"/>
  </w:num>
  <w:num w:numId="6" w16cid:durableId="984621311">
    <w:abstractNumId w:val="5"/>
  </w:num>
  <w:num w:numId="7" w16cid:durableId="263273680">
    <w:abstractNumId w:val="4"/>
  </w:num>
  <w:num w:numId="8" w16cid:durableId="645088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AC"/>
    <w:rsid w:val="0000147C"/>
    <w:rsid w:val="00016735"/>
    <w:rsid w:val="000732D4"/>
    <w:rsid w:val="00085AFD"/>
    <w:rsid w:val="000A4C25"/>
    <w:rsid w:val="000B5889"/>
    <w:rsid w:val="000F226E"/>
    <w:rsid w:val="00183966"/>
    <w:rsid w:val="001B797F"/>
    <w:rsid w:val="001D06C9"/>
    <w:rsid w:val="002615AC"/>
    <w:rsid w:val="002978AE"/>
    <w:rsid w:val="00326249"/>
    <w:rsid w:val="00373E9C"/>
    <w:rsid w:val="003957E6"/>
    <w:rsid w:val="003C6801"/>
    <w:rsid w:val="0040498B"/>
    <w:rsid w:val="004C413B"/>
    <w:rsid w:val="004C622E"/>
    <w:rsid w:val="004F3BE7"/>
    <w:rsid w:val="005A07FF"/>
    <w:rsid w:val="006871DB"/>
    <w:rsid w:val="006C196D"/>
    <w:rsid w:val="007130A8"/>
    <w:rsid w:val="007D38CE"/>
    <w:rsid w:val="007E683B"/>
    <w:rsid w:val="008123F7"/>
    <w:rsid w:val="00906058"/>
    <w:rsid w:val="00913F17"/>
    <w:rsid w:val="00915294"/>
    <w:rsid w:val="00932CA4"/>
    <w:rsid w:val="00980D88"/>
    <w:rsid w:val="009C5383"/>
    <w:rsid w:val="00AA2FF1"/>
    <w:rsid w:val="00AF764E"/>
    <w:rsid w:val="00B05FA1"/>
    <w:rsid w:val="00B51427"/>
    <w:rsid w:val="00C362AC"/>
    <w:rsid w:val="00C671B3"/>
    <w:rsid w:val="00D14D9B"/>
    <w:rsid w:val="00D61C5C"/>
    <w:rsid w:val="00DC20A1"/>
    <w:rsid w:val="00E94805"/>
    <w:rsid w:val="00ED0E32"/>
    <w:rsid w:val="00F15C3F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ECFD"/>
  <w15:docId w15:val="{97086F02-6F9A-4833-9DE2-4F54F030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6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8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3B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68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83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683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58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5889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B5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63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6FB4-129E-4851-BCC3-F5F7B941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lesley</dc:creator>
  <cp:lastModifiedBy>Neil Turner</cp:lastModifiedBy>
  <cp:revision>2</cp:revision>
  <dcterms:created xsi:type="dcterms:W3CDTF">2025-02-20T13:48:00Z</dcterms:created>
  <dcterms:modified xsi:type="dcterms:W3CDTF">2025-02-20T13:48:00Z</dcterms:modified>
</cp:coreProperties>
</file>